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3B" w:rsidRPr="00CE65A9" w:rsidRDefault="00946D3B" w:rsidP="00946D3B">
      <w:pPr>
        <w:jc w:val="both"/>
        <w:rPr>
          <w:rFonts w:cstheme="minorHAnsi"/>
          <w:b/>
          <w:highlight w:val="yellow"/>
          <w:u w:val="single"/>
        </w:rPr>
      </w:pPr>
      <w:r w:rsidRPr="00CE65A9">
        <w:rPr>
          <w:rFonts w:cstheme="minorHAnsi"/>
          <w:b/>
          <w:highlight w:val="yellow"/>
          <w:u w:val="single"/>
        </w:rPr>
        <w:t>Note to Partner</w:t>
      </w:r>
    </w:p>
    <w:p w:rsidR="00946D3B" w:rsidRPr="00CE65A9" w:rsidRDefault="00946D3B" w:rsidP="00946D3B">
      <w:pPr>
        <w:jc w:val="both"/>
        <w:rPr>
          <w:rFonts w:cstheme="minorHAnsi"/>
        </w:rPr>
      </w:pPr>
      <w:r w:rsidRPr="00CE65A9">
        <w:rPr>
          <w:rFonts w:cstheme="minorHAnsi"/>
          <w:highlight w:val="yellow"/>
        </w:rPr>
        <w:t>Please update fields highlighted in red in advance of sending to your network, including URL links to dedicated Sprintax landing pages.</w:t>
      </w:r>
    </w:p>
    <w:p w:rsidR="00946D3B" w:rsidRDefault="00946D3B" w:rsidP="00302C42">
      <w:pPr>
        <w:rPr>
          <w:b/>
        </w:rPr>
      </w:pPr>
    </w:p>
    <w:p w:rsidR="00302C42" w:rsidRDefault="00300DCE" w:rsidP="00302C42">
      <w:r>
        <w:rPr>
          <w:b/>
          <w:noProof/>
          <w:color w:val="5B9BD5" w:themeColor="accent1"/>
          <w:sz w:val="44"/>
          <w:lang w:eastAsia="en-IE"/>
        </w:rPr>
        <w:drawing>
          <wp:anchor distT="0" distB="0" distL="114300" distR="114300" simplePos="0" relativeHeight="251659264" behindDoc="1" locked="0" layoutInCell="1" allowOverlap="1" wp14:anchorId="69BD235D" wp14:editId="1802844C">
            <wp:simplePos x="0" y="0"/>
            <wp:positionH relativeFrom="margin">
              <wp:align>right</wp:align>
            </wp:positionH>
            <wp:positionV relativeFrom="paragraph">
              <wp:posOffset>2595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42" w:rsidRPr="00296EE7">
        <w:rPr>
          <w:b/>
        </w:rPr>
        <w:t>Headline:</w:t>
      </w:r>
      <w:r w:rsidR="00302C42">
        <w:rPr>
          <w:b/>
        </w:rPr>
        <w:t xml:space="preserve"> </w:t>
      </w:r>
      <w:r w:rsidR="00302C42" w:rsidRPr="00D52148">
        <w:t>(</w:t>
      </w:r>
      <w:r w:rsidR="00302C42">
        <w:t xml:space="preserve">Open by 15 </w:t>
      </w:r>
      <w:r w:rsidR="003C2879">
        <w:t>July</w:t>
      </w:r>
      <w:bookmarkStart w:id="0" w:name="_GoBack"/>
      <w:bookmarkEnd w:id="0"/>
      <w:r w:rsidR="00302C42">
        <w:t xml:space="preserve">) </w:t>
      </w:r>
      <w:r w:rsidR="00302C42" w:rsidRPr="00D52148">
        <w:t>US</w:t>
      </w:r>
      <w:r w:rsidR="00302C42">
        <w:t xml:space="preserve"> tax deadline is approaching</w:t>
      </w:r>
    </w:p>
    <w:p w:rsidR="00302C42" w:rsidRDefault="00302C42" w:rsidP="00302C42"/>
    <w:p w:rsidR="00302C42" w:rsidRPr="00BD7D05" w:rsidRDefault="00302C42" w:rsidP="00302C42">
      <w:r w:rsidRPr="00296EE7">
        <w:rPr>
          <w:b/>
        </w:rPr>
        <w:t>Secondary Headline:</w:t>
      </w:r>
      <w:r>
        <w:rPr>
          <w:b/>
        </w:rPr>
        <w:t xml:space="preserve"> </w:t>
      </w:r>
      <w:r w:rsidR="00BA1279" w:rsidRPr="00BA1279">
        <w:t>How to s</w:t>
      </w:r>
      <w:r w:rsidRPr="00BA1279">
        <w:t>tay</w:t>
      </w:r>
      <w:r w:rsidRPr="00D52148">
        <w:t xml:space="preserve"> compliant with your </w:t>
      </w:r>
      <w:r w:rsidR="00BA1279">
        <w:t>US tax requirements</w:t>
      </w:r>
    </w:p>
    <w:p w:rsidR="00302C42" w:rsidRDefault="00302C42" w:rsidP="00302C42"/>
    <w:p w:rsidR="00946D3B" w:rsidRPr="00D923D4" w:rsidRDefault="00946D3B" w:rsidP="00946D3B">
      <w:pPr>
        <w:jc w:val="both"/>
        <w:rPr>
          <w:rFonts w:cstheme="minorHAnsi"/>
        </w:rPr>
      </w:pPr>
      <w:r w:rsidRPr="00D923D4">
        <w:rPr>
          <w:rFonts w:cstheme="minorHAnsi"/>
        </w:rPr>
        <w:t xml:space="preserve">Hi </w:t>
      </w:r>
      <w:r w:rsidRPr="00CE65A9">
        <w:rPr>
          <w:rFonts w:cstheme="minorHAnsi"/>
          <w:color w:val="FF0000"/>
        </w:rPr>
        <w:t>&lt;</w:t>
      </w:r>
      <w:r w:rsidRPr="0054136E">
        <w:rPr>
          <w:rFonts w:cstheme="minorHAnsi"/>
          <w:b/>
          <w:color w:val="FF0000"/>
        </w:rPr>
        <w:t>first name</w:t>
      </w:r>
      <w:r>
        <w:rPr>
          <w:rFonts w:cstheme="minorHAnsi"/>
          <w:b/>
          <w:color w:val="FF0000"/>
        </w:rPr>
        <w:t>&gt;</w:t>
      </w:r>
      <w:r>
        <w:rPr>
          <w:rFonts w:cstheme="minorHAnsi"/>
        </w:rPr>
        <w:t>,</w:t>
      </w:r>
    </w:p>
    <w:p w:rsidR="00302C42" w:rsidRDefault="00302C42" w:rsidP="00302C42"/>
    <w:p w:rsidR="00302C42" w:rsidRDefault="00302C42" w:rsidP="00302C42">
      <w:r w:rsidRPr="00F435F2">
        <w:t>Every</w:t>
      </w:r>
      <w:r>
        <w:t xml:space="preserve"> </w:t>
      </w:r>
      <w:r w:rsidR="00BA1279">
        <w:t>nonresident in the US</w:t>
      </w:r>
      <w:r>
        <w:t xml:space="preserve"> must file their tax documents before the tax deadline - </w:t>
      </w:r>
      <w:r w:rsidR="003C2879">
        <w:rPr>
          <w:b/>
        </w:rPr>
        <w:t>July</w:t>
      </w:r>
      <w:r w:rsidRPr="00CE783F">
        <w:rPr>
          <w:b/>
        </w:rPr>
        <w:t xml:space="preserve"> 15</w:t>
      </w:r>
      <w:r w:rsidRPr="00CE783F">
        <w:rPr>
          <w:b/>
          <w:vertAlign w:val="superscript"/>
        </w:rPr>
        <w:t>th</w:t>
      </w:r>
      <w:r>
        <w:t xml:space="preserve">. </w:t>
      </w:r>
    </w:p>
    <w:p w:rsidR="00302C42" w:rsidRDefault="00302C42" w:rsidP="00302C42"/>
    <w:p w:rsidR="00302C42" w:rsidRDefault="00302C42" w:rsidP="00302C42">
      <w:r>
        <w:t>It’s the law.</w:t>
      </w:r>
    </w:p>
    <w:p w:rsidR="00302C42" w:rsidRDefault="00302C42" w:rsidP="00302C42"/>
    <w:p w:rsidR="00302C42" w:rsidRPr="00DB559D" w:rsidRDefault="00302C42" w:rsidP="00302C42">
      <w:pPr>
        <w:rPr>
          <w:b/>
          <w:u w:val="single"/>
        </w:rPr>
      </w:pPr>
      <w:r w:rsidRPr="00DB559D">
        <w:rPr>
          <w:b/>
          <w:u w:val="single"/>
        </w:rPr>
        <w:t>And by not filing you may jeopardise your future US visa applications. You may also be hit with fines and penalties.</w:t>
      </w:r>
    </w:p>
    <w:p w:rsidR="00302C42" w:rsidRDefault="00302C42" w:rsidP="00302C42"/>
    <w:p w:rsidR="00BA1279" w:rsidRDefault="00BA1279" w:rsidP="00302C42">
      <w:r w:rsidRPr="00BA1279">
        <w:rPr>
          <w:b/>
          <w:color w:val="FF0000"/>
        </w:rPr>
        <w:t>PARTNER NAME</w:t>
      </w:r>
      <w:r w:rsidRPr="00BA1279">
        <w:rPr>
          <w:color w:val="FF0000"/>
        </w:rPr>
        <w:t xml:space="preserve"> </w:t>
      </w:r>
      <w:r>
        <w:t xml:space="preserve">has partnered with </w:t>
      </w:r>
      <w:r w:rsidRPr="00BA1279">
        <w:rPr>
          <w:b/>
          <w:color w:val="00B0F0"/>
        </w:rPr>
        <w:t>Sprintax</w:t>
      </w:r>
      <w:r w:rsidRPr="00BA1279">
        <w:rPr>
          <w:color w:val="00B0F0"/>
        </w:rPr>
        <w:t xml:space="preserve"> </w:t>
      </w:r>
      <w:r w:rsidR="00946D3B" w:rsidRPr="00CE65A9">
        <w:rPr>
          <w:rFonts w:cs="Arial"/>
          <w:b/>
          <w:color w:val="FF0000"/>
        </w:rPr>
        <w:t>&lt;</w:t>
      </w:r>
      <w:r w:rsidR="00946D3B">
        <w:rPr>
          <w:rFonts w:cs="Arial"/>
          <w:b/>
          <w:color w:val="FF0000"/>
        </w:rPr>
        <w:t>Add your unique URL here</w:t>
      </w:r>
      <w:r w:rsidR="00946D3B">
        <w:rPr>
          <w:rFonts w:cs="Arial"/>
          <w:color w:val="FF0000"/>
        </w:rPr>
        <w:t xml:space="preserve">&gt; </w:t>
      </w:r>
      <w:r w:rsidRPr="00BA1279">
        <w:t xml:space="preserve">– the nonresident partner of choice for TurboTax </w:t>
      </w:r>
      <w:r w:rsidR="00F435F2">
        <w:t xml:space="preserve">– </w:t>
      </w:r>
      <w:r>
        <w:t>to</w:t>
      </w:r>
      <w:r w:rsidR="00F435F2">
        <w:t xml:space="preserve"> </w:t>
      </w:r>
      <w:r>
        <w:t>help you prepare your US tax documents easily online.</w:t>
      </w:r>
    </w:p>
    <w:p w:rsidR="00BA1279" w:rsidRDefault="00BA1279" w:rsidP="00302C42"/>
    <w:p w:rsidR="00302C42" w:rsidRDefault="00302C42" w:rsidP="00302C42">
      <w:r w:rsidRPr="00BD7D05">
        <w:t>When you</w:t>
      </w:r>
      <w:r>
        <w:t xml:space="preserve"> </w:t>
      </w:r>
      <w:r w:rsidR="00BA1279" w:rsidRPr="00BA1279">
        <w:rPr>
          <w:b/>
          <w:color w:val="00B0F0"/>
        </w:rPr>
        <w:t>create your Sprintax account</w:t>
      </w:r>
      <w:r w:rsidRPr="00BA1279">
        <w:rPr>
          <w:color w:val="00B0F0"/>
        </w:rPr>
        <w:t xml:space="preserve"> </w:t>
      </w:r>
      <w:r w:rsidR="00946D3B" w:rsidRPr="00CE65A9">
        <w:rPr>
          <w:rFonts w:cs="Arial"/>
          <w:b/>
          <w:color w:val="FF0000"/>
        </w:rPr>
        <w:t>&lt;</w:t>
      </w:r>
      <w:r w:rsidR="00946D3B">
        <w:rPr>
          <w:rFonts w:cs="Arial"/>
          <w:b/>
          <w:color w:val="FF0000"/>
        </w:rPr>
        <w:t>Add your unique URL here</w:t>
      </w:r>
      <w:r w:rsidR="00946D3B">
        <w:rPr>
          <w:rFonts w:cs="Arial"/>
          <w:color w:val="FF0000"/>
        </w:rPr>
        <w:t xml:space="preserve">&gt; </w:t>
      </w:r>
      <w:r w:rsidRPr="00BD7D05">
        <w:t xml:space="preserve">you can </w:t>
      </w:r>
      <w:r>
        <w:t>prepare fully compliant US tax documents and claim your maximum tax refund.</w:t>
      </w:r>
    </w:p>
    <w:p w:rsidR="00302C42" w:rsidRDefault="00302C42" w:rsidP="00302C42"/>
    <w:p w:rsidR="00302C42" w:rsidRDefault="00BA1279" w:rsidP="00302C42">
      <w:r>
        <w:rPr>
          <w:noProof/>
          <w:lang w:eastAsia="en-IE"/>
        </w:rPr>
        <w:drawing>
          <wp:inline distT="0" distB="0" distL="0" distR="0" wp14:anchorId="66F33297" wp14:editId="59EB2BC7">
            <wp:extent cx="1794275" cy="849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836" cy="8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42" w:rsidRPr="0012563B" w:rsidRDefault="00302C42" w:rsidP="00302C42">
      <w:pPr>
        <w:pStyle w:val="NormalWeb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56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Why Sprintax?</w:t>
      </w:r>
    </w:p>
    <w:p w:rsidR="00302C42" w:rsidRPr="0012563B" w:rsidRDefault="00302C42" w:rsidP="00302C42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63B">
        <w:rPr>
          <w:rFonts w:asciiTheme="minorHAnsi" w:hAnsiTheme="minorHAnsi" w:cstheme="minorHAnsi"/>
          <w:color w:val="000000"/>
          <w:sz w:val="22"/>
          <w:szCs w:val="22"/>
        </w:rPr>
        <w:t>Save time and stress</w:t>
      </w:r>
    </w:p>
    <w:p w:rsidR="00302C42" w:rsidRPr="0012563B" w:rsidRDefault="00302C42" w:rsidP="00302C42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63B">
        <w:rPr>
          <w:rFonts w:asciiTheme="minorHAnsi" w:hAnsiTheme="minorHAnsi" w:cstheme="minorHAnsi"/>
          <w:color w:val="000000"/>
          <w:sz w:val="22"/>
          <w:szCs w:val="22"/>
        </w:rPr>
        <w:t>Prepar</w:t>
      </w:r>
      <w:r w:rsidR="00BA1279">
        <w:rPr>
          <w:rFonts w:asciiTheme="minorHAnsi" w:hAnsiTheme="minorHAnsi" w:cstheme="minorHAnsi"/>
          <w:color w:val="000000"/>
          <w:sz w:val="22"/>
          <w:szCs w:val="22"/>
        </w:rPr>
        <w:t>e a fully compliant US tax return or f</w:t>
      </w:r>
      <w:r w:rsidRPr="0012563B">
        <w:rPr>
          <w:rFonts w:asciiTheme="minorHAnsi" w:hAnsiTheme="minorHAnsi" w:cstheme="minorHAnsi"/>
          <w:color w:val="000000"/>
          <w:sz w:val="22"/>
          <w:szCs w:val="22"/>
        </w:rPr>
        <w:t>orm 8843</w:t>
      </w:r>
    </w:p>
    <w:p w:rsidR="00BA1279" w:rsidRDefault="00302C42" w:rsidP="00BA1279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63B">
        <w:rPr>
          <w:rFonts w:asciiTheme="minorHAnsi" w:hAnsiTheme="minorHAnsi" w:cstheme="minorHAnsi"/>
          <w:color w:val="000000"/>
          <w:sz w:val="22"/>
          <w:szCs w:val="22"/>
        </w:rPr>
        <w:t>Clai</w:t>
      </w:r>
      <w:r w:rsidR="00BA1279">
        <w:rPr>
          <w:rFonts w:asciiTheme="minorHAnsi" w:hAnsiTheme="minorHAnsi" w:cstheme="minorHAnsi"/>
          <w:color w:val="000000"/>
          <w:sz w:val="22"/>
          <w:szCs w:val="22"/>
        </w:rPr>
        <w:t>m your maximum tax refund</w:t>
      </w:r>
    </w:p>
    <w:p w:rsidR="00BA1279" w:rsidRDefault="00BA1279" w:rsidP="00BA1279">
      <w:pPr>
        <w:pStyle w:val="NormalWeb"/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A1279" w:rsidRDefault="00BA1279" w:rsidP="00BA1279">
      <w:pPr>
        <w:pStyle w:val="NormalWeb"/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Plus, if you have any questions about your US tax obligations, the Sprintax </w:t>
      </w:r>
      <w:hyperlink r:id="rId9" w:history="1">
        <w:r w:rsidRPr="00946D3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Live Chat</w:t>
        </w:r>
      </w:hyperlink>
      <w:r w:rsidRPr="00BA127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team </w:t>
      </w:r>
      <w:r w:rsidRPr="00BA1279">
        <w:rPr>
          <w:rFonts w:asciiTheme="minorHAnsi" w:hAnsiTheme="minorHAnsi" w:cstheme="minorHAnsi"/>
          <w:color w:val="000000"/>
          <w:sz w:val="22"/>
          <w:szCs w:val="22"/>
        </w:rPr>
        <w:t xml:space="preserve">are available 24/7 to </w:t>
      </w:r>
      <w:r>
        <w:rPr>
          <w:rFonts w:asciiTheme="minorHAnsi" w:hAnsiTheme="minorHAnsi" w:cstheme="minorHAnsi"/>
          <w:color w:val="000000"/>
          <w:sz w:val="22"/>
          <w:szCs w:val="22"/>
        </w:rPr>
        <w:t>support you</w:t>
      </w:r>
      <w:r w:rsidRPr="00BA12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A1279" w:rsidRDefault="00BA1279" w:rsidP="00BA1279">
      <w:pPr>
        <w:pStyle w:val="NormalWeb"/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02C42" w:rsidRDefault="00302C42" w:rsidP="00302C42">
      <w:r>
        <w:t>All the best,</w:t>
      </w:r>
    </w:p>
    <w:p w:rsidR="00BB2074" w:rsidRDefault="00946D3B">
      <w:r>
        <w:rPr>
          <w:b/>
          <w:color w:val="FF0000"/>
        </w:rPr>
        <w:t>&lt;</w:t>
      </w:r>
      <w:r w:rsidR="00300DCE" w:rsidRPr="00BA1279">
        <w:rPr>
          <w:b/>
          <w:color w:val="FF0000"/>
        </w:rPr>
        <w:t>PARTNER NAME</w:t>
      </w:r>
      <w:r>
        <w:rPr>
          <w:b/>
          <w:color w:val="FF0000"/>
        </w:rPr>
        <w:t>&gt;</w:t>
      </w:r>
    </w:p>
    <w:sectPr w:rsidR="00BB20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11" w:rsidRDefault="00962B11" w:rsidP="00300DCE">
      <w:pPr>
        <w:spacing w:line="240" w:lineRule="auto"/>
      </w:pPr>
      <w:r>
        <w:separator/>
      </w:r>
    </w:p>
  </w:endnote>
  <w:endnote w:type="continuationSeparator" w:id="0">
    <w:p w:rsidR="00962B11" w:rsidRDefault="00962B11" w:rsidP="0030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E" w:rsidRPr="00300DCE" w:rsidRDefault="00300DCE" w:rsidP="00300DCE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11" w:rsidRDefault="00962B11" w:rsidP="00300DCE">
      <w:pPr>
        <w:spacing w:line="240" w:lineRule="auto"/>
      </w:pPr>
      <w:r>
        <w:separator/>
      </w:r>
    </w:p>
  </w:footnote>
  <w:footnote w:type="continuationSeparator" w:id="0">
    <w:p w:rsidR="00962B11" w:rsidRDefault="00962B11" w:rsidP="00300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E" w:rsidRDefault="00300DCE">
    <w:pPr>
      <w:pStyle w:val="Header"/>
    </w:pPr>
    <w:r>
      <w:rPr>
        <w:noProof/>
        <w:lang w:eastAsia="en-IE"/>
      </w:rPr>
      <w:drawing>
        <wp:inline distT="0" distB="0" distL="0" distR="0" wp14:anchorId="2A5E29E7" wp14:editId="797A3A36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DCE" w:rsidRDefault="00300DCE">
    <w:pPr>
      <w:pStyle w:val="Header"/>
    </w:pPr>
  </w:p>
  <w:p w:rsidR="00300DCE" w:rsidRDefault="00300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2"/>
    <w:rsid w:val="00300DCE"/>
    <w:rsid w:val="00302C42"/>
    <w:rsid w:val="00316498"/>
    <w:rsid w:val="003B30DF"/>
    <w:rsid w:val="003C2879"/>
    <w:rsid w:val="00676BE5"/>
    <w:rsid w:val="007E1E07"/>
    <w:rsid w:val="00946D3B"/>
    <w:rsid w:val="00962B11"/>
    <w:rsid w:val="00BA1279"/>
    <w:rsid w:val="00C82CEF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4A72"/>
  <w15:chartTrackingRefBased/>
  <w15:docId w15:val="{D4DFD756-3AD3-4592-9E56-64ECC6D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42"/>
    <w:pPr>
      <w:spacing w:after="0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C42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00D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C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00D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CE"/>
    <w:rPr>
      <w:lang w:val="en-IE"/>
    </w:rPr>
  </w:style>
  <w:style w:type="character" w:styleId="Hyperlink">
    <w:name w:val="Hyperlink"/>
    <w:basedOn w:val="DefaultParagraphFont"/>
    <w:uiPriority w:val="99"/>
    <w:unhideWhenUsed/>
    <w:rsid w:val="0094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intax.com/meet-stacy.html?pg=1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Preslava Vakovska</cp:lastModifiedBy>
  <cp:revision>3</cp:revision>
  <dcterms:created xsi:type="dcterms:W3CDTF">2020-03-20T12:13:00Z</dcterms:created>
  <dcterms:modified xsi:type="dcterms:W3CDTF">2020-03-25T10:09:00Z</dcterms:modified>
</cp:coreProperties>
</file>